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279A" w14:textId="3C79CEFC" w:rsidR="00E00414" w:rsidRDefault="00312C6B" w:rsidP="00096E4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COMBO 3N2Đ </w:t>
      </w:r>
      <w:r w:rsidR="009D72D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RADISSON BLU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5 SAO </w:t>
      </w:r>
      <w:r w:rsidR="00364F70" w:rsidRPr="003551F7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+ VÉ VINWONDERS &amp; SAFARI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+ ĐÓN TIỄN SÂN BAY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="00096E40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5</w:t>
      </w:r>
      <w:r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,</w:t>
      </w:r>
      <w:r w:rsidR="00096E40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490</w:t>
      </w:r>
      <w:r w:rsidRPr="00312C6B">
        <w:rPr>
          <w:rFonts w:ascii="Times New Roman" w:hAnsi="Times New Roman" w:cs="Times New Roman"/>
          <w:b/>
          <w:bCs/>
          <w:strike/>
          <w:color w:val="000000" w:themeColor="text1"/>
          <w:sz w:val="26"/>
          <w:szCs w:val="26"/>
          <w:highlight w:val="yellow"/>
        </w:rPr>
        <w:t>,000/pax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=&gt;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 xml:space="preserve"> </w:t>
      </w:r>
      <w:r w:rsidR="00096E4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3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,</w:t>
      </w:r>
      <w:r w:rsidR="00096E4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4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9</w:t>
      </w:r>
      <w:r w:rsidR="00096E4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5</w:t>
      </w:r>
      <w:r w:rsidRPr="00165BC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yellow"/>
        </w:rPr>
        <w:t>,000/pax</w:t>
      </w:r>
    </w:p>
    <w:p w14:paraId="657F3346" w14:textId="4BC02996" w:rsidR="000C402B" w:rsidRPr="000C402B" w:rsidRDefault="000C402B" w:rsidP="00096E4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 BAO GỒM</w:t>
      </w:r>
    </w:p>
    <w:p w14:paraId="4EFAEB84" w14:textId="718E3A27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756A4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r w:rsidR="006F2F6E">
        <w:rPr>
          <w:rFonts w:ascii="Times New Roman" w:hAnsi="Times New Roman" w:cs="Times New Roman"/>
          <w:sz w:val="26"/>
          <w:szCs w:val="26"/>
        </w:rPr>
        <w:t>Deluxe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2A02F8" w14:textId="166A66F3" w:rsidR="00312C6B" w:rsidRPr="000756A4" w:rsidRDefault="00312C6B" w:rsidP="00312C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96E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096E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bay</w:t>
      </w:r>
      <w:r w:rsidR="00D15D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BE7A52" w14:textId="05580157" w:rsidR="00D15D52" w:rsidRPr="00364F70" w:rsidRDefault="00312C6B" w:rsidP="00364F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5D5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15D52">
        <w:rPr>
          <w:rFonts w:ascii="Times New Roman" w:hAnsi="Times New Roman" w:cs="Times New Roman"/>
          <w:sz w:val="26"/>
          <w:szCs w:val="26"/>
        </w:rPr>
        <w:t xml:space="preserve"> Avenue.</w:t>
      </w:r>
    </w:p>
    <w:p w14:paraId="195996D9" w14:textId="1E6ED934" w:rsidR="00364F70" w:rsidRDefault="00312C6B" w:rsidP="00364F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756A4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Pr="00075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56A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thao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chèo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SUP,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thuyền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kayak,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4F70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364F70">
        <w:rPr>
          <w:rFonts w:ascii="Times New Roman" w:hAnsi="Times New Roman" w:cs="Times New Roman"/>
          <w:sz w:val="26"/>
          <w:szCs w:val="26"/>
        </w:rPr>
        <w:t>…</w:t>
      </w:r>
    </w:p>
    <w:p w14:paraId="0B6BABA5" w14:textId="1A7FCC2C" w:rsidR="00096E40" w:rsidRDefault="00E022D2" w:rsidP="00096E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bơi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C86F8E" w14:textId="2A4E2DC8" w:rsidR="008158F3" w:rsidRPr="008158F3" w:rsidRDefault="008158F3" w:rsidP="008158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bay.</w:t>
      </w:r>
    </w:p>
    <w:p w14:paraId="5EB11596" w14:textId="0E6D9EB9" w:rsidR="00E00414" w:rsidRPr="00E00414" w:rsidRDefault="00E022D2" w:rsidP="00E0041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Vé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v</w:t>
      </w:r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ui</w:t>
      </w:r>
      <w:proofErr w:type="spellEnd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chơi</w:t>
      </w:r>
      <w:proofErr w:type="spellEnd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</w:t>
      </w:r>
      <w:proofErr w:type="spellStart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VinWonders</w:t>
      </w:r>
      <w:proofErr w:type="spellEnd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&amp; </w:t>
      </w:r>
      <w:proofErr w:type="spellStart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>Vinpearl</w:t>
      </w:r>
      <w:proofErr w:type="spellEnd"/>
      <w:r w:rsidRPr="00D10846">
        <w:rPr>
          <w:rFonts w:ascii="Times New Roman" w:hAnsi="Times New Roman" w:cs="Times New Roman"/>
          <w:b/>
          <w:bCs/>
          <w:sz w:val="26"/>
          <w:szCs w:val="26"/>
          <w:highlight w:val="yellow"/>
        </w:rPr>
        <w:t xml:space="preserve"> Safari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cổng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3E526B57" w14:textId="77777777" w:rsidR="000C402B" w:rsidRDefault="000C402B" w:rsidP="00364F7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02B1B">
        <w:rPr>
          <w:rFonts w:ascii="Times New Roman" w:hAnsi="Times New Roman" w:cs="Times New Roman"/>
          <w:b/>
          <w:bCs/>
          <w:sz w:val="26"/>
          <w:szCs w:val="26"/>
        </w:rPr>
        <w:t>COMBO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KHÔNG</w:t>
      </w:r>
      <w:r w:rsidRPr="00502B1B">
        <w:rPr>
          <w:rFonts w:ascii="Times New Roman" w:hAnsi="Times New Roman" w:cs="Times New Roman"/>
          <w:b/>
          <w:bCs/>
          <w:sz w:val="26"/>
          <w:szCs w:val="26"/>
        </w:rPr>
        <w:t xml:space="preserve"> BAO GỒM</w:t>
      </w:r>
    </w:p>
    <w:p w14:paraId="7AECC72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di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2076B479" w14:textId="35DFA558" w:rsidR="000C402B" w:rsidRPr="00316CD7" w:rsidRDefault="000C402B" w:rsidP="00316CD7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316C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4A9F">
        <w:rPr>
          <w:rFonts w:ascii="Times New Roman" w:hAnsi="Times New Roman" w:cs="Times New Roman"/>
          <w:sz w:val="26"/>
          <w:szCs w:val="26"/>
        </w:rPr>
        <w:t>p</w:t>
      </w:r>
      <w:r w:rsidRPr="00316CD7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316C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4A9F">
        <w:rPr>
          <w:rFonts w:ascii="Times New Roman" w:hAnsi="Times New Roman" w:cs="Times New Roman"/>
          <w:sz w:val="26"/>
          <w:szCs w:val="26"/>
        </w:rPr>
        <w:t>p</w:t>
      </w:r>
      <w:r w:rsidRPr="00316CD7">
        <w:rPr>
          <w:rFonts w:ascii="Times New Roman" w:hAnsi="Times New Roman" w:cs="Times New Roman"/>
          <w:sz w:val="26"/>
          <w:szCs w:val="26"/>
        </w:rPr>
        <w:t>hụ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6CD7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16C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6CD7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="00316CD7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04F655E9" w14:textId="77777777" w:rsidR="000C402B" w:rsidRPr="009F1918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1918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spa, massage,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giặt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F191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,..</w:t>
      </w:r>
      <w:proofErr w:type="gramEnd"/>
    </w:p>
    <w:p w14:paraId="794A77D9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F1918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"Bao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"</w:t>
      </w:r>
    </w:p>
    <w:p w14:paraId="38E4C67B" w14:textId="77777777" w:rsidR="000C402B" w:rsidRDefault="000C402B" w:rsidP="000C402B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VAT </w:t>
      </w:r>
    </w:p>
    <w:p w14:paraId="2E41AAA9" w14:textId="77777777" w:rsidR="000C402B" w:rsidRPr="0014461F" w:rsidRDefault="000C402B" w:rsidP="000C402B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14461F">
        <w:rPr>
          <w:rFonts w:ascii="Times New Roman" w:hAnsi="Times New Roman" w:cs="Times New Roman"/>
          <w:b/>
          <w:bCs/>
          <w:sz w:val="26"/>
          <w:szCs w:val="26"/>
        </w:rPr>
        <w:t>ĐIỀU KIỆN ÁP DỤNG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VÀ ĐIỀU KHOẢN</w:t>
      </w:r>
    </w:p>
    <w:p w14:paraId="283CE951" w14:textId="77777777" w:rsidR="000C402B" w:rsidRDefault="000C402B" w:rsidP="000C402B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combo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0050283" w14:textId="77777777" w:rsidR="00141BE1" w:rsidRPr="00C46BFE" w:rsidRDefault="00141BE1" w:rsidP="00141BE1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dịch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: KHÔNG ĐƯỢC PHÉP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hủy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46BF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46BFE">
        <w:rPr>
          <w:rFonts w:ascii="Times New Roman" w:hAnsi="Times New Roman" w:cs="Times New Roman"/>
          <w:sz w:val="26"/>
          <w:szCs w:val="26"/>
        </w:rPr>
        <w:t>.</w:t>
      </w:r>
    </w:p>
    <w:p w14:paraId="4272CDB5" w14:textId="77777777" w:rsidR="006D2719" w:rsidRPr="009F1918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F1918">
        <w:rPr>
          <w:rFonts w:ascii="Times New Roman" w:hAnsi="Times New Roman" w:cs="Times New Roman"/>
          <w:b/>
          <w:bCs/>
          <w:sz w:val="26"/>
          <w:szCs w:val="26"/>
        </w:rPr>
        <w:t>QUY ĐỊNH NHẬN &amp; TRẢ PHÒNG</w:t>
      </w:r>
    </w:p>
    <w:p w14:paraId="494A6149" w14:textId="01F9EA06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>: 1</w:t>
      </w:r>
      <w:r w:rsidR="00364F7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:00 </w:t>
      </w:r>
    </w:p>
    <w:p w14:paraId="458300C4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12:00 </w:t>
      </w:r>
    </w:p>
    <w:p w14:paraId="4DC13179" w14:textId="77777777" w:rsidR="006D2719" w:rsidRPr="009F1918" w:rsidRDefault="006D2719" w:rsidP="006D271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F1918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>: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CMTND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passport.</w:t>
      </w:r>
      <w:r w:rsidRPr="009F1918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F19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1918">
        <w:rPr>
          <w:rFonts w:ascii="Times New Roman" w:hAnsi="Times New Roman" w:cs="Times New Roman"/>
          <w:sz w:val="26"/>
          <w:szCs w:val="26"/>
        </w:rPr>
        <w:t>phòng</w:t>
      </w:r>
      <w:proofErr w:type="spellEnd"/>
    </w:p>
    <w:p w14:paraId="0793D9BC" w14:textId="77777777" w:rsidR="006D2719" w:rsidRDefault="006D2719" w:rsidP="006D2719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TRẺ EM VÀ GIƯỜNG PHỤ </w:t>
      </w:r>
    </w:p>
    <w:p w14:paraId="0399B685" w14:textId="15E67A21" w:rsidR="00364F70" w:rsidRPr="002C71E9" w:rsidRDefault="00364F70" w:rsidP="002C71E9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105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>:</w:t>
      </w:r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Miễn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r w:rsidR="002C71E9">
        <w:rPr>
          <w:rFonts w:ascii="Times New Roman" w:hAnsi="Times New Roman" w:cs="Times New Roman"/>
          <w:sz w:val="26"/>
          <w:szCs w:val="26"/>
        </w:rPr>
        <w:t>02</w:t>
      </w:r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2C71E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71E9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25105"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5105" w:rsidRPr="00B25105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="002C71E9">
        <w:rPr>
          <w:rFonts w:ascii="Times New Roman" w:hAnsi="Times New Roman" w:cs="Times New Roman"/>
          <w:sz w:val="26"/>
          <w:szCs w:val="26"/>
        </w:rPr>
        <w:t>.</w:t>
      </w:r>
    </w:p>
    <w:p w14:paraId="3AFBAE1C" w14:textId="77777777" w:rsidR="00364F70" w:rsidRPr="00BA6C00" w:rsidRDefault="00364F70" w:rsidP="0036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6C00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A6C00">
        <w:rPr>
          <w:rFonts w:ascii="Times New Roman" w:hAnsi="Times New Roman" w:cs="Times New Roman"/>
          <w:sz w:val="26"/>
          <w:szCs w:val="26"/>
        </w:rPr>
        <w:t>.</w:t>
      </w:r>
    </w:p>
    <w:p w14:paraId="64533EF0" w14:textId="77777777" w:rsidR="00364F70" w:rsidRPr="00837C58" w:rsidRDefault="00364F70" w:rsidP="00364F70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Giường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C58">
        <w:rPr>
          <w:rFonts w:ascii="Times New Roman" w:hAnsi="Times New Roman" w:cs="Times New Roman"/>
          <w:sz w:val="26"/>
          <w:szCs w:val="26"/>
        </w:rPr>
        <w:t>sạn</w:t>
      </w:r>
      <w:proofErr w:type="spellEnd"/>
      <w:r w:rsidRPr="00837C58">
        <w:rPr>
          <w:rFonts w:ascii="Times New Roman" w:hAnsi="Times New Roman" w:cs="Times New Roman"/>
          <w:sz w:val="26"/>
          <w:szCs w:val="26"/>
        </w:rPr>
        <w:t>.</w:t>
      </w:r>
    </w:p>
    <w:p w14:paraId="5E1E476A" w14:textId="77777777" w:rsidR="00364F70" w:rsidRDefault="00364F70" w:rsidP="00364F70">
      <w:pPr>
        <w:spacing w:line="360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GỢI Ý LỊCH TRÌNH </w:t>
      </w:r>
    </w:p>
    <w:p w14:paraId="4AA68A0B" w14:textId="77777777" w:rsidR="00364F70" w:rsidRDefault="00364F70" w:rsidP="00364F70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</w:p>
    <w:p w14:paraId="720AAE58" w14:textId="69B2A3D3" w:rsidR="00364F70" w:rsidRPr="00B25105" w:rsidRDefault="00364F70" w:rsidP="00364F7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, di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25105">
        <w:rPr>
          <w:rFonts w:ascii="Times New Roman" w:hAnsi="Times New Roman" w:cs="Times New Roman"/>
          <w:sz w:val="26"/>
          <w:szCs w:val="26"/>
        </w:rPr>
        <w:t xml:space="preserve"> Radisson Blu</w:t>
      </w:r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3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304E">
        <w:rPr>
          <w:rFonts w:ascii="Times New Roman" w:hAnsi="Times New Roman" w:cs="Times New Roman"/>
          <w:sz w:val="26"/>
          <w:szCs w:val="26"/>
        </w:rPr>
        <w:t>Quốc</w:t>
      </w:r>
      <w:proofErr w:type="spellEnd"/>
    </w:p>
    <w:p w14:paraId="65F8E297" w14:textId="22961362" w:rsidR="00B25105" w:rsidRPr="00B25105" w:rsidRDefault="00B25105" w:rsidP="00B251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ngủ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GrandWorld</w:t>
      </w:r>
      <w:proofErr w:type="spellEnd"/>
    </w:p>
    <w:p w14:paraId="2488B340" w14:textId="77777777" w:rsidR="00B25105" w:rsidRPr="004C2C0A" w:rsidRDefault="00B25105" w:rsidP="00B2510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Show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Hoa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Nam, Show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Venice…</w:t>
      </w:r>
    </w:p>
    <w:p w14:paraId="43335D22" w14:textId="6E86ADFB" w:rsidR="00B25105" w:rsidRPr="00B25105" w:rsidRDefault="00B25105" w:rsidP="00B25105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:  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kèn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....</w:t>
      </w:r>
    </w:p>
    <w:p w14:paraId="791270EB" w14:textId="77777777" w:rsidR="00364F70" w:rsidRDefault="00364F70" w:rsidP="00364F70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20251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 w:rsidRPr="00720251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</w:p>
    <w:p w14:paraId="5382E5C6" w14:textId="29AC146D" w:rsidR="00364F70" w:rsidRPr="004C2C0A" w:rsidRDefault="00364F70" w:rsidP="00364F7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Vinwonders</w:t>
      </w:r>
      <w:proofErr w:type="spellEnd"/>
      <w:r w:rsidR="00141BE1">
        <w:rPr>
          <w:rFonts w:ascii="Times New Roman" w:hAnsi="Times New Roman" w:cs="Times New Roman"/>
          <w:sz w:val="26"/>
          <w:szCs w:val="26"/>
        </w:rPr>
        <w:t>.</w:t>
      </w:r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31C7AB" w14:textId="77777777" w:rsidR="00B25105" w:rsidRDefault="00B25105" w:rsidP="00B25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37D37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2EBC9C" w14:textId="44ABAF19" w:rsidR="00B25105" w:rsidRDefault="00B25105" w:rsidP="00B2510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F37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7D37">
        <w:rPr>
          <w:rFonts w:ascii="Times New Roman" w:hAnsi="Times New Roman" w:cs="Times New Roman"/>
          <w:sz w:val="26"/>
          <w:szCs w:val="26"/>
        </w:rPr>
        <w:t>Quố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Pr="00F37D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91A77" w14:textId="5C9CD7DD" w:rsidR="00B25105" w:rsidRPr="00B25105" w:rsidRDefault="00B25105" w:rsidP="00B25105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5105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Gỏi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bún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quậy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B251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5105">
        <w:rPr>
          <w:rFonts w:ascii="Times New Roman" w:hAnsi="Times New Roman" w:cs="Times New Roman"/>
          <w:sz w:val="26"/>
          <w:szCs w:val="26"/>
        </w:rPr>
        <w:t>Xâ</w:t>
      </w:r>
      <w:r>
        <w:rPr>
          <w:rFonts w:ascii="Times New Roman" w:hAnsi="Times New Roman" w:cs="Times New Roman"/>
          <w:sz w:val="26"/>
          <w:szCs w:val="26"/>
        </w:rPr>
        <w:t>y</w:t>
      </w:r>
      <w:proofErr w:type="spellEnd"/>
      <w:r>
        <w:rPr>
          <w:rFonts w:ascii="Times New Roman" w:hAnsi="Times New Roman" w:cs="Times New Roman"/>
          <w:sz w:val="26"/>
          <w:szCs w:val="26"/>
        </w:rPr>
        <w:t>....</w:t>
      </w:r>
    </w:p>
    <w:p w14:paraId="6177A20E" w14:textId="77777777" w:rsidR="00364F70" w:rsidRDefault="00364F70" w:rsidP="00364F70">
      <w:pPr>
        <w:spacing w:line="360" w:lineRule="auto"/>
        <w:ind w:firstLine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</w:p>
    <w:p w14:paraId="4590DDB5" w14:textId="77777777" w:rsidR="00364F70" w:rsidRPr="004C2C0A" w:rsidRDefault="00364F70" w:rsidP="00364F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Vinpearl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Safari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654CC" w14:textId="77777777" w:rsidR="00364F70" w:rsidRPr="004C2C0A" w:rsidRDefault="00364F70" w:rsidP="00364F7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C2C0A">
        <w:rPr>
          <w:rFonts w:ascii="Times New Roman" w:hAnsi="Times New Roman" w:cs="Times New Roman"/>
          <w:sz w:val="26"/>
          <w:szCs w:val="26"/>
        </w:rPr>
        <w:lastRenderedPageBreak/>
        <w:t>Trả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sạn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2C0A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4C2C0A">
        <w:rPr>
          <w:rFonts w:ascii="Times New Roman" w:hAnsi="Times New Roman" w:cs="Times New Roman"/>
          <w:sz w:val="26"/>
          <w:szCs w:val="26"/>
        </w:rPr>
        <w:t xml:space="preserve"> 3N2Đ</w:t>
      </w:r>
    </w:p>
    <w:p w14:paraId="5F401376" w14:textId="77777777" w:rsidR="00364F70" w:rsidRPr="00BC6ED3" w:rsidRDefault="00364F70" w:rsidP="00364F70">
      <w:pPr>
        <w:spacing w:line="360" w:lineRule="auto"/>
        <w:ind w:left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C6ED3">
        <w:rPr>
          <w:rFonts w:ascii="Times New Roman" w:hAnsi="Times New Roman" w:cs="Times New Roman"/>
          <w:sz w:val="26"/>
          <w:szCs w:val="26"/>
        </w:rPr>
        <w:t>Món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6ED3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C6ED3">
        <w:rPr>
          <w:rFonts w:ascii="Times New Roman" w:hAnsi="Times New Roman" w:cs="Times New Roman"/>
          <w:sz w:val="26"/>
          <w:szCs w:val="26"/>
        </w:rPr>
        <w:t>:  </w:t>
      </w:r>
      <w:proofErr w:type="spellStart"/>
      <w:r>
        <w:rPr>
          <w:rFonts w:ascii="Times New Roman" w:hAnsi="Times New Roman" w:cs="Times New Roman"/>
          <w:sz w:val="26"/>
          <w:szCs w:val="26"/>
        </w:rPr>
        <w:t>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</w:t>
      </w:r>
    </w:p>
    <w:p w14:paraId="3B36CF2B" w14:textId="77777777" w:rsidR="006D2719" w:rsidRPr="00720251" w:rsidRDefault="006D2719" w:rsidP="006D2719">
      <w:pPr>
        <w:spacing w:line="360" w:lineRule="auto"/>
        <w:ind w:firstLine="450"/>
        <w:rPr>
          <w:rFonts w:ascii="Times New Roman" w:hAnsi="Times New Roman" w:cs="Times New Roman"/>
          <w:b/>
          <w:bCs/>
          <w:sz w:val="26"/>
          <w:szCs w:val="26"/>
        </w:rPr>
      </w:pPr>
    </w:p>
    <w:p w14:paraId="52CFFB62" w14:textId="77777777" w:rsidR="002F4C5E" w:rsidRDefault="002F4C5E"/>
    <w:sectPr w:rsidR="002F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EAEF" w14:textId="77777777" w:rsidR="006265BC" w:rsidRDefault="006265BC" w:rsidP="00316CD7">
      <w:pPr>
        <w:spacing w:after="0" w:line="240" w:lineRule="auto"/>
      </w:pPr>
      <w:r>
        <w:separator/>
      </w:r>
    </w:p>
  </w:endnote>
  <w:endnote w:type="continuationSeparator" w:id="0">
    <w:p w14:paraId="01311F7D" w14:textId="77777777" w:rsidR="006265BC" w:rsidRDefault="006265BC" w:rsidP="0031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61D3" w14:textId="77777777" w:rsidR="006265BC" w:rsidRDefault="006265BC" w:rsidP="00316CD7">
      <w:pPr>
        <w:spacing w:after="0" w:line="240" w:lineRule="auto"/>
      </w:pPr>
      <w:r>
        <w:separator/>
      </w:r>
    </w:p>
  </w:footnote>
  <w:footnote w:type="continuationSeparator" w:id="0">
    <w:p w14:paraId="448427C5" w14:textId="77777777" w:rsidR="006265BC" w:rsidRDefault="006265BC" w:rsidP="0031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6AF"/>
    <w:multiLevelType w:val="hybridMultilevel"/>
    <w:tmpl w:val="114E4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C4842"/>
    <w:multiLevelType w:val="hybridMultilevel"/>
    <w:tmpl w:val="06846852"/>
    <w:lvl w:ilvl="0" w:tplc="4A286C9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C1A66"/>
    <w:multiLevelType w:val="hybridMultilevel"/>
    <w:tmpl w:val="FEE072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443F57"/>
    <w:multiLevelType w:val="multilevel"/>
    <w:tmpl w:val="67C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63F99"/>
    <w:multiLevelType w:val="hybridMultilevel"/>
    <w:tmpl w:val="1B805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9A3DC3"/>
    <w:multiLevelType w:val="hybridMultilevel"/>
    <w:tmpl w:val="32EA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A05AE"/>
    <w:multiLevelType w:val="hybridMultilevel"/>
    <w:tmpl w:val="24F2AB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6B"/>
    <w:rsid w:val="00096E40"/>
    <w:rsid w:val="000C402B"/>
    <w:rsid w:val="00141BE1"/>
    <w:rsid w:val="002032B8"/>
    <w:rsid w:val="002065D7"/>
    <w:rsid w:val="00244A9F"/>
    <w:rsid w:val="0026519B"/>
    <w:rsid w:val="002C71E9"/>
    <w:rsid w:val="002F4C5E"/>
    <w:rsid w:val="00312C6B"/>
    <w:rsid w:val="00316CD7"/>
    <w:rsid w:val="00364F70"/>
    <w:rsid w:val="00536516"/>
    <w:rsid w:val="005D1DAD"/>
    <w:rsid w:val="006265BC"/>
    <w:rsid w:val="00686326"/>
    <w:rsid w:val="006D2719"/>
    <w:rsid w:val="006E677E"/>
    <w:rsid w:val="006F2F6E"/>
    <w:rsid w:val="008158F3"/>
    <w:rsid w:val="00956ECB"/>
    <w:rsid w:val="00986FBA"/>
    <w:rsid w:val="009D72DF"/>
    <w:rsid w:val="00A34B9C"/>
    <w:rsid w:val="00B25105"/>
    <w:rsid w:val="00C75989"/>
    <w:rsid w:val="00CD5947"/>
    <w:rsid w:val="00D15D52"/>
    <w:rsid w:val="00DD067E"/>
    <w:rsid w:val="00E00414"/>
    <w:rsid w:val="00E022D2"/>
    <w:rsid w:val="00E82AAB"/>
    <w:rsid w:val="00E934CD"/>
    <w:rsid w:val="00EB4BB5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0AC1"/>
  <w15:chartTrackingRefBased/>
  <w15:docId w15:val="{AFEFE9DF-5B87-4A5B-A365-766B789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D7"/>
  </w:style>
  <w:style w:type="paragraph" w:styleId="Footer">
    <w:name w:val="footer"/>
    <w:basedOn w:val="Normal"/>
    <w:link w:val="FooterChar"/>
    <w:uiPriority w:val="99"/>
    <w:unhideWhenUsed/>
    <w:rsid w:val="0031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Ngọc Trân</dc:creator>
  <cp:keywords/>
  <dc:description/>
  <cp:lastModifiedBy>Lê Thị Ngọc Trân</cp:lastModifiedBy>
  <cp:revision>8</cp:revision>
  <dcterms:created xsi:type="dcterms:W3CDTF">2023-07-15T03:20:00Z</dcterms:created>
  <dcterms:modified xsi:type="dcterms:W3CDTF">2023-07-20T02:09:00Z</dcterms:modified>
</cp:coreProperties>
</file>